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E587B" w:rsidR="00711748" w:rsidP="489F701D" w:rsidRDefault="00265EE8" w14:paraId="166B0F22" w14:textId="38972021">
      <w:pPr>
        <w:rPr>
          <w:rFonts w:ascii="Arial" w:hAnsi="Arial" w:cs="Arial" w:eastAsiaTheme="majorEastAsia"/>
          <w:b/>
          <w:sz w:val="40"/>
          <w:szCs w:val="40"/>
        </w:rPr>
      </w:pPr>
      <w:bookmarkStart w:name="_Hlk105397518" w:id="0"/>
      <w:r w:rsidRPr="007E587B">
        <w:rPr>
          <w:rFonts w:ascii="Arial" w:hAnsi="Arial" w:cs="Arial" w:eastAsiaTheme="majorEastAsia"/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46C65D" wp14:editId="62C5FA78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7B" w:rsidR="00711748">
        <w:rPr>
          <w:rFonts w:ascii="Arial" w:hAnsi="Arial" w:cs="Arial" w:eastAsiaTheme="majorEastAsia"/>
          <w:b/>
          <w:sz w:val="30"/>
          <w:szCs w:val="30"/>
        </w:rPr>
        <w:t xml:space="preserve">Arts and Culture Access Funding </w:t>
      </w:r>
      <w:r w:rsidRPr="007E587B" w:rsidR="00711748">
        <w:rPr>
          <w:rFonts w:ascii="Arial" w:hAnsi="Arial" w:cs="Arial" w:eastAsiaTheme="majorEastAsia"/>
          <w:b/>
          <w:sz w:val="30"/>
          <w:szCs w:val="30"/>
        </w:rPr>
        <w:br/>
      </w:r>
      <w:r w:rsidRPr="007E587B" w:rsidR="00711748">
        <w:rPr>
          <w:rFonts w:ascii="Arial" w:hAnsi="Arial" w:cs="Arial" w:eastAsiaTheme="majorEastAsia"/>
          <w:b/>
          <w:sz w:val="30"/>
          <w:szCs w:val="30"/>
        </w:rPr>
        <w:t>Lesson Plan Cover Sheet</w:t>
      </w:r>
      <w:r w:rsidRPr="007E587B" w:rsidR="00711748">
        <w:rPr>
          <w:rFonts w:ascii="Arial" w:hAnsi="Arial" w:cs="Arial" w:eastAsiaTheme="majorEastAsia"/>
          <w:b/>
          <w:sz w:val="40"/>
          <w:szCs w:val="40"/>
        </w:rPr>
        <w:br/>
      </w:r>
      <w:r w:rsidRPr="007E587B" w:rsidR="00711748">
        <w:rPr>
          <w:rFonts w:ascii="Arial" w:hAnsi="Arial" w:cs="Arial" w:eastAsiaTheme="majorEastAsia"/>
          <w:i/>
          <w:sz w:val="21"/>
          <w:szCs w:val="21"/>
        </w:rPr>
        <w:t xml:space="preserve">Prepared by: </w:t>
      </w:r>
      <w:r w:rsidRPr="007E587B" w:rsidR="32446E03">
        <w:rPr>
          <w:rFonts w:ascii="Arial" w:hAnsi="Arial" w:cs="Arial" w:eastAsiaTheme="majorEastAsia"/>
          <w:i/>
          <w:sz w:val="21"/>
          <w:szCs w:val="21"/>
        </w:rPr>
        <w:t>United Arts of Central Florida</w:t>
      </w:r>
    </w:p>
    <w:p w:rsidRPr="0073277C" w:rsidR="32446E03" w:rsidP="7374A619" w:rsidRDefault="32446E03" w14:paraId="0F1D3168" w14:textId="056C55ED">
      <w:pPr>
        <w:rPr>
          <w:rFonts w:ascii="Arial" w:hAnsi="Arial" w:cs="Arial" w:eastAsiaTheme="majorEastAsia"/>
          <w:sz w:val="21"/>
          <w:szCs w:val="21"/>
        </w:rPr>
      </w:pPr>
      <w:r w:rsidRPr="0073277C">
        <w:rPr>
          <w:rFonts w:ascii="Arial" w:hAnsi="Arial" w:cs="Arial" w:eastAsiaTheme="majorEastAsia"/>
          <w:b/>
          <w:sz w:val="21"/>
          <w:szCs w:val="21"/>
        </w:rPr>
        <w:t>Instructions</w:t>
      </w:r>
      <w:r w:rsidRPr="0073277C">
        <w:rPr>
          <w:rFonts w:ascii="Arial" w:hAnsi="Arial" w:cs="Arial" w:eastAsiaTheme="majorEastAsia"/>
          <w:sz w:val="21"/>
          <w:szCs w:val="21"/>
        </w:rPr>
        <w:t xml:space="preserve">: Please complete this form and attach as the cover sheet any lesson plans created and submitted for </w:t>
      </w:r>
      <w:r w:rsidRPr="0073277C">
        <w:rPr>
          <w:rFonts w:ascii="Arial" w:hAnsi="Arial" w:cs="Arial" w:eastAsiaTheme="majorEastAsia"/>
          <w:b/>
          <w:sz w:val="21"/>
          <w:szCs w:val="21"/>
        </w:rPr>
        <w:t xml:space="preserve">the </w:t>
      </w:r>
      <w:r w:rsidRPr="0073277C">
        <w:rPr>
          <w:rFonts w:ascii="Arial" w:hAnsi="Arial" w:cs="Arial" w:eastAsiaTheme="majorEastAsia"/>
          <w:b/>
          <w:i/>
          <w:sz w:val="21"/>
          <w:szCs w:val="21"/>
        </w:rPr>
        <w:t>Arts and Culture Access Funding</w:t>
      </w:r>
      <w:r w:rsidRPr="0073277C" w:rsidR="00711748">
        <w:rPr>
          <w:rFonts w:ascii="Arial" w:hAnsi="Arial" w:cs="Arial" w:eastAsiaTheme="majorEastAsia"/>
          <w:i/>
          <w:sz w:val="21"/>
          <w:szCs w:val="21"/>
        </w:rPr>
        <w:t xml:space="preserve"> </w:t>
      </w:r>
      <w:r w:rsidRPr="0073277C" w:rsidR="00711748">
        <w:rPr>
          <w:rFonts w:ascii="Arial" w:hAnsi="Arial" w:cs="Arial" w:eastAsiaTheme="majorEastAsia"/>
          <w:sz w:val="21"/>
          <w:szCs w:val="21"/>
        </w:rPr>
        <w:t>program</w:t>
      </w:r>
      <w:r w:rsidRPr="0073277C">
        <w:rPr>
          <w:rFonts w:ascii="Arial" w:hAnsi="Arial" w:cs="Arial" w:eastAsiaTheme="majorEastAsia"/>
          <w:sz w:val="21"/>
          <w:szCs w:val="21"/>
        </w:rPr>
        <w:t xml:space="preserve">. Lesson plans submitted </w:t>
      </w:r>
      <w:r w:rsidRPr="0073277C" w:rsidR="3E1C8910">
        <w:rPr>
          <w:rFonts w:ascii="Arial" w:hAnsi="Arial" w:cs="Arial" w:eastAsiaTheme="majorEastAsia"/>
          <w:sz w:val="21"/>
          <w:szCs w:val="21"/>
        </w:rPr>
        <w:t>without</w:t>
      </w:r>
      <w:r w:rsidRPr="0073277C">
        <w:rPr>
          <w:rFonts w:ascii="Arial" w:hAnsi="Arial" w:cs="Arial" w:eastAsiaTheme="majorEastAsia"/>
          <w:sz w:val="21"/>
          <w:szCs w:val="21"/>
        </w:rPr>
        <w:t xml:space="preserve"> this cover sheet will not </w:t>
      </w:r>
      <w:r w:rsidRPr="0073277C" w:rsidR="1B35C7D0">
        <w:rPr>
          <w:rFonts w:ascii="Arial" w:hAnsi="Arial" w:cs="Arial" w:eastAsiaTheme="majorEastAsia"/>
          <w:sz w:val="21"/>
          <w:szCs w:val="21"/>
        </w:rPr>
        <w:t xml:space="preserve">be reviewed for approval. Any questions or concerns regarding </w:t>
      </w:r>
      <w:r w:rsidRPr="0073277C" w:rsidR="37B5F2AC">
        <w:rPr>
          <w:rFonts w:ascii="Arial" w:hAnsi="Arial" w:cs="Arial" w:eastAsiaTheme="majorEastAsia"/>
          <w:sz w:val="21"/>
          <w:szCs w:val="21"/>
        </w:rPr>
        <w:t xml:space="preserve">lesson plan submission should be directed to </w:t>
      </w:r>
      <w:proofErr w:type="spellStart"/>
      <w:r w:rsidR="00D043DF">
        <w:rPr>
          <w:rFonts w:ascii="Arial" w:hAnsi="Arial" w:cs="Arial" w:eastAsiaTheme="majorEastAsia"/>
          <w:sz w:val="21"/>
          <w:szCs w:val="21"/>
        </w:rPr>
        <w:t>beatriz</w:t>
      </w:r>
      <w:r w:rsidRPr="0073277C" w:rsidR="37B5F2AC">
        <w:rPr>
          <w:rFonts w:ascii="Arial" w:hAnsi="Arial" w:cs="Arial" w:eastAsiaTheme="majorEastAsia"/>
          <w:sz w:val="21"/>
          <w:szCs w:val="21"/>
        </w:rPr>
        <w:t>@unitedarts.cc</w:t>
      </w:r>
      <w:proofErr w:type="spellEnd"/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425"/>
        <w:gridCol w:w="8248"/>
      </w:tblGrid>
      <w:tr w:rsidR="489F701D" w:rsidTr="007E587B" w14:paraId="65413DCE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6A8EDEFB" w:rsidP="00711748" w:rsidRDefault="6A8EDEFB" w14:paraId="5D037BAD" w14:textId="209C98F8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School Year</w:t>
            </w:r>
          </w:p>
        </w:tc>
        <w:tc>
          <w:tcPr>
            <w:tcW w:w="8248" w:type="dxa"/>
            <w:shd w:val="clear" w:color="auto" w:fill="FDF7F8" w:themeFill="accent2" w:themeFillTint="33"/>
          </w:tcPr>
          <w:p w:rsidRPr="007E587B" w:rsidR="6A8EDEFB" w:rsidP="007E587B" w:rsidRDefault="6A8EDEFB" w14:paraId="5D57962D" w14:textId="57293F76">
            <w:pPr>
              <w:jc w:val="both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202</w:t>
            </w:r>
            <w:r>
              <w:rPr>
                <w:rFonts w:ascii="Arial" w:hAnsi="Arial" w:cs="Arial" w:eastAsiaTheme="majorEastAsia"/>
                <w:b/>
                <w:sz w:val="21"/>
                <w:szCs w:val="21"/>
              </w:rPr>
              <w:t>3</w:t>
            </w: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- 202</w:t>
            </w:r>
            <w:r w:rsid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4</w:t>
            </w:r>
          </w:p>
        </w:tc>
      </w:tr>
      <w:tr w:rsidR="489F701D" w:rsidTr="007E587B" w14:paraId="496F9CF8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6A8EDEFB" w:rsidP="00711748" w:rsidRDefault="6A8EDEFB" w14:paraId="666499E9" w14:textId="044C9854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Organization Name</w:t>
            </w:r>
          </w:p>
        </w:tc>
        <w:tc>
          <w:tcPr>
            <w:tcW w:w="8248" w:type="dxa"/>
          </w:tcPr>
          <w:p w:rsidRPr="007E587B" w:rsidR="489F701D" w:rsidP="2A2F9452" w:rsidRDefault="489F701D" w14:paraId="70B571A3" w14:textId="533EAE7F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="489F701D" w:rsidTr="007E587B" w14:paraId="33BFEB5B" w14:textId="77777777">
        <w:trPr>
          <w:trHeight w:val="1142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6A8EDEFB" w:rsidP="00711748" w:rsidRDefault="00E71600" w14:paraId="530F7EE5" w14:textId="6B23BB76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Lesson Phase</w:t>
            </w:r>
            <w:r w:rsidRPr="007E587B" w:rsidR="6A8EDEFB">
              <w:rPr>
                <w:rFonts w:ascii="Arial" w:hAnsi="Arial" w:cs="Arial" w:eastAsiaTheme="majorEastAsia"/>
                <w:b/>
                <w:sz w:val="21"/>
                <w:szCs w:val="21"/>
              </w:rPr>
              <w:t xml:space="preserve"> </w:t>
            </w:r>
            <w:r w:rsidRPr="007E587B" w:rsidR="00853D7C">
              <w:rPr>
                <w:rFonts w:ascii="Arial" w:hAnsi="Arial" w:cs="Arial" w:eastAsiaTheme="majorEastAsia"/>
                <w:b/>
                <w:sz w:val="21"/>
                <w:szCs w:val="21"/>
              </w:rPr>
              <w:br/>
            </w:r>
            <w:r w:rsidRPr="007E587B" w:rsidR="6A8EDEFB">
              <w:rPr>
                <w:rFonts w:ascii="Arial" w:hAnsi="Arial" w:cs="Arial" w:eastAsiaTheme="majorEastAsia"/>
                <w:i/>
                <w:sz w:val="16"/>
                <w:szCs w:val="16"/>
              </w:rPr>
              <w:t>(please indicate</w:t>
            </w:r>
            <w:r w:rsidRPr="007E587B" w:rsidR="4BA48C65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 when this program would complement the educator’s lesson)</w:t>
            </w:r>
          </w:p>
        </w:tc>
        <w:tc>
          <w:tcPr>
            <w:tcW w:w="8248" w:type="dxa"/>
            <w:vAlign w:val="center"/>
          </w:tcPr>
          <w:p w:rsidRPr="007E587B" w:rsidR="00340E59" w:rsidP="00340E59" w:rsidRDefault="00E71600" w14:paraId="7B6335B3" w14:textId="4C57F5CA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</w:t>
            </w:r>
            <w:r w:rsidRPr="007E587B" w:rsidR="00853D7C">
              <w:rPr>
                <w:rFonts w:ascii="Arial" w:hAnsi="Arial" w:cs="Arial" w:eastAsiaTheme="majorEastAsia"/>
                <w:sz w:val="21"/>
                <w:szCs w:val="21"/>
              </w:rPr>
              <w:t xml:space="preserve"> all that apply:</w:t>
            </w:r>
          </w:p>
          <w:p w:rsidRPr="007E587B" w:rsidR="489F701D" w:rsidP="00E71600" w:rsidRDefault="007071DD" w14:paraId="40709659" w14:textId="51F59BAC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722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0B3970">
              <w:rPr>
                <w:rFonts w:ascii="Arial" w:hAnsi="Arial" w:cs="Arial" w:eastAsiaTheme="majorEastAsia"/>
                <w:sz w:val="21"/>
                <w:szCs w:val="21"/>
              </w:rPr>
              <w:t>Pre-lesson (is this meant to introduce</w:t>
            </w:r>
            <w:r w:rsidRPr="007E587B" w:rsidR="008D44ED">
              <w:rPr>
                <w:rFonts w:ascii="Arial" w:hAnsi="Arial" w:cs="Arial" w:eastAsiaTheme="majorEastAsia"/>
                <w:sz w:val="21"/>
                <w:szCs w:val="21"/>
              </w:rPr>
              <w:t xml:space="preserve"> students to the topic</w:t>
            </w:r>
            <w:r w:rsidRPr="007E587B" w:rsidR="000B3970">
              <w:rPr>
                <w:rFonts w:ascii="Arial" w:hAnsi="Arial" w:cs="Arial" w:eastAsiaTheme="majorEastAsia"/>
                <w:sz w:val="21"/>
                <w:szCs w:val="21"/>
              </w:rPr>
              <w:t>)</w:t>
            </w:r>
          </w:p>
          <w:p w:rsidRPr="007E587B" w:rsidR="000B3970" w:rsidP="00E71600" w:rsidRDefault="007071DD" w14:paraId="6EC4859F" w14:textId="29AB7C29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11514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0B3970">
              <w:rPr>
                <w:rFonts w:ascii="Arial" w:hAnsi="Arial" w:cs="Arial" w:eastAsiaTheme="majorEastAsia"/>
                <w:sz w:val="21"/>
                <w:szCs w:val="21"/>
              </w:rPr>
              <w:t xml:space="preserve">During the lesson (is this meant to </w:t>
            </w:r>
            <w:r w:rsidRPr="007E587B" w:rsidR="008D44ED">
              <w:rPr>
                <w:rFonts w:ascii="Arial" w:hAnsi="Arial" w:cs="Arial" w:eastAsiaTheme="majorEastAsia"/>
                <w:sz w:val="21"/>
                <w:szCs w:val="21"/>
              </w:rPr>
              <w:t>affirm understanding)</w:t>
            </w:r>
          </w:p>
          <w:p w:rsidRPr="007E587B" w:rsidR="000B3970" w:rsidP="00E71600" w:rsidRDefault="007071DD" w14:paraId="4477FDBE" w14:textId="53C0A1FD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10100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0B3970">
              <w:rPr>
                <w:rFonts w:ascii="Arial" w:hAnsi="Arial" w:cs="Arial" w:eastAsiaTheme="majorEastAsia"/>
                <w:sz w:val="21"/>
                <w:szCs w:val="21"/>
              </w:rPr>
              <w:t>Post-lesson</w:t>
            </w:r>
            <w:r w:rsidRPr="007E587B" w:rsidR="008D44ED">
              <w:rPr>
                <w:rFonts w:ascii="Arial" w:hAnsi="Arial" w:cs="Arial" w:eastAsiaTheme="majorEastAsia"/>
                <w:sz w:val="21"/>
                <w:szCs w:val="21"/>
              </w:rPr>
              <w:t xml:space="preserve"> (is this meant to review or assess knowledge)</w:t>
            </w:r>
          </w:p>
        </w:tc>
      </w:tr>
      <w:tr w:rsidR="007B3441" w:rsidTr="007E587B" w14:paraId="398A9B00" w14:textId="77777777">
        <w:trPr>
          <w:trHeight w:val="12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B3441" w:rsidP="00711748" w:rsidRDefault="00B144D5" w14:paraId="380B658D" w14:textId="05460B89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Program/Lesson Title</w:t>
            </w:r>
          </w:p>
        </w:tc>
        <w:tc>
          <w:tcPr>
            <w:tcW w:w="8248" w:type="dxa"/>
            <w:vMerge w:val="restart"/>
          </w:tcPr>
          <w:p w:rsidRPr="007E587B" w:rsidR="007B3441" w:rsidP="489F701D" w:rsidRDefault="007B3441" w14:paraId="03F9599C" w14:textId="4350A714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="007B3441" w:rsidTr="007E587B" w14:paraId="502B5FA9" w14:textId="77777777">
        <w:trPr>
          <w:trHeight w:val="127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B3441" w:rsidP="00711748" w:rsidRDefault="00B144D5" w14:paraId="5B3649AA" w14:textId="329BECAD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Length of Lesson</w:t>
            </w:r>
          </w:p>
        </w:tc>
        <w:tc>
          <w:tcPr>
            <w:tcW w:w="8248" w:type="dxa"/>
            <w:vMerge/>
          </w:tcPr>
          <w:p w:rsidRPr="007E587B" w:rsidR="007B3441" w:rsidP="489F701D" w:rsidRDefault="007B3441" w14:paraId="4CB4D3BA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="003E79DF" w:rsidTr="007E587B" w14:paraId="31320273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3E79DF" w:rsidP="00711748" w:rsidRDefault="003E79DF" w14:paraId="76709EED" w14:textId="54DB8365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Grade Level(s)</w:t>
            </w:r>
          </w:p>
        </w:tc>
        <w:tc>
          <w:tcPr>
            <w:tcW w:w="8248" w:type="dxa"/>
          </w:tcPr>
          <w:p w:rsidRPr="007E587B" w:rsidR="003E79DF" w:rsidP="489F701D" w:rsidRDefault="003E79DF" w14:paraId="598DD505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="00E71600" w:rsidTr="007E587B" w14:paraId="7C9923EB" w14:textId="77777777">
        <w:trPr>
          <w:trHeight w:val="117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E71600" w:rsidP="007E587B" w:rsidRDefault="00E71600" w14:paraId="0B1A6A3D" w14:textId="1CB26EE1">
            <w:pPr>
              <w:jc w:val="right"/>
              <w:rPr>
                <w:rFonts w:ascii="Arial" w:hAnsi="Arial" w:cs="Arial" w:eastAsiaTheme="majorEastAsia"/>
                <w:b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sz w:val="21"/>
                <w:szCs w:val="21"/>
              </w:rPr>
              <w:t>Lesson Platform</w:t>
            </w:r>
          </w:p>
        </w:tc>
        <w:tc>
          <w:tcPr>
            <w:tcW w:w="8248" w:type="dxa"/>
            <w:vAlign w:val="center"/>
          </w:tcPr>
          <w:p w:rsidRPr="007E587B" w:rsidR="00E71600" w:rsidP="00E71600" w:rsidRDefault="00E71600" w14:paraId="07D6C6C5" w14:textId="1289631D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 one:</w:t>
            </w:r>
          </w:p>
          <w:p w:rsidRPr="007E587B" w:rsidR="00E71600" w:rsidP="00E71600" w:rsidRDefault="007071DD" w14:paraId="55942ACA" w14:textId="6ED9746A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3316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E71600">
              <w:rPr>
                <w:rFonts w:ascii="Arial" w:hAnsi="Arial" w:cs="Arial" w:eastAsiaTheme="majorEastAsia"/>
                <w:sz w:val="21"/>
                <w:szCs w:val="21"/>
              </w:rPr>
              <w:t>Field Trip</w:t>
            </w:r>
          </w:p>
          <w:p w:rsidRPr="007E587B" w:rsidR="00E71600" w:rsidP="00E71600" w:rsidRDefault="007071DD" w14:paraId="303A5C34" w14:textId="64492DC1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748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E71600">
              <w:rPr>
                <w:rFonts w:ascii="Arial" w:hAnsi="Arial" w:cs="Arial" w:eastAsiaTheme="majorEastAsia"/>
                <w:sz w:val="21"/>
                <w:szCs w:val="21"/>
              </w:rPr>
              <w:t>In-School Performance/ Workshop</w:t>
            </w:r>
          </w:p>
          <w:p w:rsidRPr="007E587B" w:rsidR="00E71600" w:rsidP="00E71600" w:rsidRDefault="007071DD" w14:paraId="0F6A5059" w14:textId="06BA2C78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11124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E71600">
                  <w:rPr>
                    <w:rFonts w:hint="eastAsia"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E71600">
              <w:rPr>
                <w:rFonts w:ascii="Arial" w:hAnsi="Arial" w:cs="Arial" w:eastAsiaTheme="majorEastAsia"/>
                <w:sz w:val="21"/>
                <w:szCs w:val="21"/>
              </w:rPr>
              <w:t>Virtual / Distanced-Learning</w:t>
            </w:r>
          </w:p>
        </w:tc>
      </w:tr>
    </w:tbl>
    <w:p w:rsidRPr="007E587B" w:rsidR="00853D7C" w:rsidP="00853D7C" w:rsidRDefault="00853D7C" w14:paraId="460AF70D" w14:textId="19D8E0D8">
      <w:pPr>
        <w:jc w:val="center"/>
        <w:rPr>
          <w:rFonts w:ascii="Arial" w:hAnsi="Arial" w:cs="Arial" w:eastAsiaTheme="majorEastAsi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D50326" w:rsidTr="00E71600" w14:paraId="3AC502E6" w14:textId="77777777">
        <w:trPr>
          <w:trHeight w:val="73"/>
        </w:trPr>
        <w:tc>
          <w:tcPr>
            <w:tcW w:w="10709" w:type="dxa"/>
            <w:gridSpan w:val="2"/>
            <w:shd w:val="clear" w:color="auto" w:fill="FDF7F8" w:themeFill="accent2" w:themeFillTint="33"/>
          </w:tcPr>
          <w:p w:rsidRPr="007E587B" w:rsidR="00D50326" w:rsidP="489F701D" w:rsidRDefault="00D50326" w14:paraId="75723E18" w14:textId="3843888F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</w:rPr>
              <w:t>Objectives: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sz w:val="16"/>
                <w:szCs w:val="16"/>
              </w:rPr>
              <w:t>All statements should begin with “Students wil</w:t>
            </w:r>
            <w:r w:rsidRPr="007E587B" w:rsidR="0090514E">
              <w:rPr>
                <w:rFonts w:ascii="Arial" w:hAnsi="Arial" w:cs="Arial" w:eastAsiaTheme="majorEastAsia"/>
                <w:i/>
                <w:sz w:val="16"/>
                <w:szCs w:val="16"/>
              </w:rPr>
              <w:t>l…”</w:t>
            </w:r>
          </w:p>
        </w:tc>
      </w:tr>
      <w:tr w:rsidR="00D50326" w:rsidTr="00E71600" w14:paraId="15A63CF0" w14:textId="77777777">
        <w:trPr>
          <w:trHeight w:val="1700"/>
        </w:trPr>
        <w:tc>
          <w:tcPr>
            <w:tcW w:w="10709" w:type="dxa"/>
            <w:gridSpan w:val="2"/>
          </w:tcPr>
          <w:p w:rsidRPr="007E587B" w:rsidR="00D13C25" w:rsidP="00D13C25" w:rsidRDefault="00D13C25" w14:paraId="330D05DA" w14:textId="0E586E29">
            <w:pPr>
              <w:rPr>
                <w:rFonts w:ascii="Arial" w:hAnsi="Arial" w:cs="Arial" w:eastAsiaTheme="majorEastAsia"/>
              </w:rPr>
            </w:pPr>
          </w:p>
        </w:tc>
      </w:tr>
      <w:tr w:rsidR="00D50326" w:rsidTr="00E71600" w14:paraId="32852D92" w14:textId="77777777">
        <w:trPr>
          <w:trHeight w:val="220"/>
        </w:trPr>
        <w:tc>
          <w:tcPr>
            <w:tcW w:w="10709" w:type="dxa"/>
            <w:gridSpan w:val="2"/>
            <w:shd w:val="clear" w:color="auto" w:fill="FDF7F8" w:themeFill="accent2" w:themeFillTint="33"/>
          </w:tcPr>
          <w:p w:rsidRPr="007E587B" w:rsidR="009D7D7E" w:rsidP="489F701D" w:rsidRDefault="0090514E" w14:paraId="257C7444" w14:textId="374CB378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</w:rPr>
              <w:t>Standards/Benchmarks</w:t>
            </w:r>
            <w:r w:rsidRPr="007E587B" w:rsidR="00D4766B">
              <w:rPr>
                <w:rFonts w:ascii="Arial" w:hAnsi="Arial" w:cs="Arial" w:eastAsiaTheme="majorEastAsia"/>
                <w:b/>
              </w:rPr>
              <w:t>:</w:t>
            </w:r>
            <w:r w:rsidRPr="007E587B" w:rsidR="00D4766B">
              <w:rPr>
                <w:rFonts w:ascii="Arial" w:hAnsi="Arial" w:cs="Arial" w:eastAsiaTheme="majorEastAsia"/>
              </w:rPr>
              <w:t xml:space="preserve"> </w:t>
            </w:r>
            <w:r w:rsidRPr="007E587B" w:rsidR="00D4766B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Please include the related standards and benchmarks </w:t>
            </w:r>
            <w:r w:rsidRPr="007E587B" w:rsidR="00AF74E3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as listed on </w:t>
            </w:r>
            <w:hyperlink w:history="1" r:id="rId7">
              <w:r w:rsidRPr="007E587B" w:rsidR="00AF74E3">
                <w:rPr>
                  <w:rStyle w:val="Hyperlink"/>
                  <w:rFonts w:ascii="Arial" w:hAnsi="Arial" w:cs="Arial" w:eastAsiaTheme="majorEastAsia"/>
                  <w:i/>
                  <w:sz w:val="16"/>
                  <w:szCs w:val="16"/>
                </w:rPr>
                <w:t>CPALMS</w:t>
              </w:r>
            </w:hyperlink>
            <w:r w:rsidRPr="007E587B" w:rsidR="00AF74E3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. All standards listed must correlate to </w:t>
            </w:r>
            <w:r w:rsidRPr="007E587B" w:rsidR="00AF74E3">
              <w:rPr>
                <w:rFonts w:ascii="Arial" w:hAnsi="Arial" w:cs="Arial" w:eastAsiaTheme="majorEastAsia"/>
                <w:b/>
                <w:i/>
                <w:sz w:val="16"/>
                <w:szCs w:val="16"/>
              </w:rPr>
              <w:t>Florida</w:t>
            </w:r>
            <w:r w:rsidRPr="007E587B" w:rsidR="00AF74E3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 </w:t>
            </w:r>
            <w:r w:rsidRPr="007E587B" w:rsidR="00462D3C">
              <w:rPr>
                <w:rFonts w:ascii="Arial" w:hAnsi="Arial" w:cs="Arial" w:eastAsiaTheme="majorEastAsia"/>
                <w:i/>
                <w:sz w:val="16"/>
                <w:szCs w:val="16"/>
              </w:rPr>
              <w:t xml:space="preserve">standards. Be sure to note both </w:t>
            </w:r>
            <w:r w:rsidRPr="007E587B" w:rsidR="009D7D7E">
              <w:rPr>
                <w:rFonts w:ascii="Arial" w:hAnsi="Arial" w:cs="Arial" w:eastAsiaTheme="majorEastAsia"/>
                <w:i/>
                <w:sz w:val="16"/>
                <w:szCs w:val="16"/>
              </w:rPr>
              <w:t>codes and description (e.g.:</w:t>
            </w:r>
            <w:r w:rsidRPr="007E587B" w:rsidR="007748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587B" w:rsidR="00774869">
              <w:rPr>
                <w:rFonts w:ascii="Arial" w:hAnsi="Arial" w:cs="Arial" w:eastAsiaTheme="majorEastAsia"/>
                <w:i/>
                <w:sz w:val="16"/>
                <w:szCs w:val="16"/>
              </w:rPr>
              <w:t>Enduring Understanding 1 TH.3.C.1: Cognition and reflection are required to appreciate, interpret, and create with artistic intent.)</w:t>
            </w:r>
          </w:p>
        </w:tc>
      </w:tr>
      <w:tr w:rsidR="00D50326" w:rsidTr="00A42B61" w14:paraId="2AE4566F" w14:textId="77777777">
        <w:trPr>
          <w:trHeight w:val="1583"/>
        </w:trPr>
        <w:tc>
          <w:tcPr>
            <w:tcW w:w="10709" w:type="dxa"/>
            <w:gridSpan w:val="2"/>
          </w:tcPr>
          <w:p w:rsidRPr="007E587B" w:rsidR="00D50326" w:rsidP="489F701D" w:rsidRDefault="00D50326" w14:paraId="7EACA8C8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A0071D" w:rsidP="489F701D" w:rsidRDefault="00A0071D" w14:paraId="1DD344E2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A0071D" w:rsidP="489F701D" w:rsidRDefault="00A0071D" w14:paraId="3A31FDDA" w14:textId="27B61CDA">
            <w:pPr>
              <w:rPr>
                <w:rFonts w:ascii="Arial" w:hAnsi="Arial" w:cs="Arial" w:eastAsiaTheme="majorEastAsia"/>
              </w:rPr>
            </w:pPr>
          </w:p>
        </w:tc>
      </w:tr>
      <w:tr w:rsidR="00D13C25" w:rsidTr="00E71600" w14:paraId="273ED1B5" w14:textId="77777777">
        <w:trPr>
          <w:trHeight w:val="145"/>
        </w:trPr>
        <w:tc>
          <w:tcPr>
            <w:tcW w:w="5353" w:type="dxa"/>
            <w:shd w:val="clear" w:color="auto" w:fill="FDF7F8" w:themeFill="accent2" w:themeFillTint="33"/>
          </w:tcPr>
          <w:p w:rsidRPr="007E587B" w:rsidR="00D13C25" w:rsidP="489F701D" w:rsidRDefault="00340E59" w14:paraId="71FDB4BB" w14:textId="1D0272D9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</w:rPr>
              <w:t>Materials p</w:t>
            </w:r>
            <w:r w:rsidRPr="007E587B" w:rsidR="00192369">
              <w:rPr>
                <w:rFonts w:ascii="Arial" w:hAnsi="Arial" w:cs="Arial" w:eastAsiaTheme="majorEastAsia"/>
                <w:b/>
              </w:rPr>
              <w:t>rovided by vendor</w:t>
            </w:r>
            <w:r w:rsidRPr="007E587B">
              <w:rPr>
                <w:rFonts w:ascii="Arial" w:hAnsi="Arial" w:cs="Arial" w:eastAsiaTheme="majorEastAsia"/>
                <w:b/>
              </w:rPr>
              <w:t>:</w:t>
            </w:r>
            <w:r w:rsidRPr="007E587B" w:rsidR="00192369">
              <w:rPr>
                <w:rFonts w:ascii="Arial" w:hAnsi="Arial" w:cs="Arial" w:eastAsiaTheme="majorEastAsia"/>
              </w:rPr>
              <w:t xml:space="preserve"> </w:t>
            </w:r>
            <w:r w:rsidRPr="007E587B" w:rsidR="00853D7C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sz w:val="16"/>
                <w:szCs w:val="16"/>
              </w:rPr>
              <w:t>W</w:t>
            </w:r>
            <w:r w:rsidRPr="007E587B" w:rsidR="00192369">
              <w:rPr>
                <w:rFonts w:ascii="Arial" w:hAnsi="Arial" w:cs="Arial" w:eastAsiaTheme="majorEastAsia"/>
                <w:i/>
                <w:sz w:val="16"/>
                <w:szCs w:val="16"/>
              </w:rPr>
              <w:t>hat supplies do you need to have on your end?</w:t>
            </w:r>
          </w:p>
        </w:tc>
        <w:tc>
          <w:tcPr>
            <w:tcW w:w="5356" w:type="dxa"/>
            <w:shd w:val="clear" w:color="auto" w:fill="FDF7F8" w:themeFill="accent2" w:themeFillTint="33"/>
          </w:tcPr>
          <w:p w:rsidRPr="007E587B" w:rsidR="00D13C25" w:rsidP="489F701D" w:rsidRDefault="00340E59" w14:paraId="2D0B5814" w14:textId="62E99F08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</w:rPr>
              <w:t>School-based equipment/materials: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 w:rsidR="00853D7C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sz w:val="16"/>
                <w:szCs w:val="16"/>
              </w:rPr>
              <w:t>Be sure to ask for this in advance.</w:t>
            </w:r>
          </w:p>
        </w:tc>
      </w:tr>
      <w:tr w:rsidR="00D13C25" w:rsidTr="00E71600" w14:paraId="02CEC1D1" w14:textId="77777777">
        <w:trPr>
          <w:trHeight w:val="1943"/>
        </w:trPr>
        <w:tc>
          <w:tcPr>
            <w:tcW w:w="5353" w:type="dxa"/>
          </w:tcPr>
          <w:p w:rsidRPr="007E587B" w:rsidR="00D13C25" w:rsidP="489F701D" w:rsidRDefault="00D13C25" w14:paraId="1659173B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D13C25" w:rsidP="489F701D" w:rsidRDefault="00D13C25" w14:paraId="22F94474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D13C25" w:rsidP="489F701D" w:rsidRDefault="00D13C25" w14:paraId="3486C915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853D7C" w:rsidP="489F701D" w:rsidRDefault="00853D7C" w14:paraId="30796289" w14:textId="5B6A6329">
            <w:pPr>
              <w:rPr>
                <w:rFonts w:ascii="Arial" w:hAnsi="Arial" w:cs="Arial" w:eastAsiaTheme="majorEastAsia"/>
              </w:rPr>
            </w:pPr>
          </w:p>
        </w:tc>
        <w:tc>
          <w:tcPr>
            <w:tcW w:w="5356" w:type="dxa"/>
          </w:tcPr>
          <w:p w:rsidRPr="007E587B" w:rsidR="00D13C25" w:rsidP="489F701D" w:rsidRDefault="00D13C25" w14:paraId="3EE5208E" w14:textId="1D1B5519">
            <w:pPr>
              <w:rPr>
                <w:rFonts w:ascii="Arial" w:hAnsi="Arial" w:cs="Arial" w:eastAsiaTheme="majorEastAsia"/>
              </w:rPr>
            </w:pPr>
          </w:p>
          <w:p w:rsidRPr="007E587B" w:rsidR="00853D7C" w:rsidP="489F701D" w:rsidRDefault="00853D7C" w14:paraId="3C9C6697" w14:textId="571885C5">
            <w:pPr>
              <w:rPr>
                <w:rFonts w:ascii="Arial" w:hAnsi="Arial" w:cs="Arial" w:eastAsiaTheme="majorEastAsia"/>
              </w:rPr>
            </w:pPr>
          </w:p>
          <w:p w:rsidRPr="007E587B" w:rsidR="00853D7C" w:rsidP="489F701D" w:rsidRDefault="00853D7C" w14:paraId="62D0CB61" w14:textId="7F1728E4">
            <w:pPr>
              <w:rPr>
                <w:rFonts w:ascii="Arial" w:hAnsi="Arial" w:cs="Arial" w:eastAsiaTheme="majorEastAsia"/>
              </w:rPr>
            </w:pPr>
          </w:p>
          <w:p w:rsidRPr="007E587B" w:rsidR="00D13C25" w:rsidP="489F701D" w:rsidRDefault="00D13C25" w14:paraId="311EB9E8" w14:textId="771EAB8B">
            <w:pPr>
              <w:rPr>
                <w:rFonts w:ascii="Arial" w:hAnsi="Arial" w:cs="Arial" w:eastAsiaTheme="majorEastAsia"/>
              </w:rPr>
            </w:pPr>
          </w:p>
        </w:tc>
      </w:tr>
      <w:bookmarkEnd w:id="0"/>
    </w:tbl>
    <w:p w:rsidR="00261706" w:rsidP="1A73A5EA" w:rsidRDefault="00261706" w14:paraId="235092CB" w14:textId="3119C185">
      <w:pPr>
        <w:rPr>
          <w:rFonts w:ascii="Arial" w:hAnsi="Arial" w:cs="Arial"/>
        </w:rPr>
      </w:pPr>
    </w:p>
    <w:p w:rsidR="25736EFC" w:rsidP="25736EFC" w:rsidRDefault="25736EFC" w14:paraId="01709256" w14:textId="6A4E370B">
      <w:pPr>
        <w:rPr>
          <w:rFonts w:ascii="Arial" w:hAnsi="Arial" w:cs="Arial"/>
        </w:rPr>
      </w:pPr>
    </w:p>
    <w:p w:rsidR="0070157A" w:rsidP="1A73A5EA" w:rsidRDefault="0070157A" w14:paraId="47C58273" w14:textId="77777777">
      <w:pPr>
        <w:rPr>
          <w:rFonts w:ascii="Arial" w:hAnsi="Arial" w:cs="Arial"/>
        </w:rPr>
      </w:pPr>
    </w:p>
    <w:p w:rsidR="0070157A" w:rsidP="1A73A5EA" w:rsidRDefault="0070157A" w14:paraId="18175139" w14:textId="77777777">
      <w:pPr>
        <w:rPr>
          <w:rFonts w:ascii="Arial" w:hAnsi="Arial" w:cs="Arial"/>
        </w:rPr>
      </w:pPr>
    </w:p>
    <w:p w:rsidRPr="007E587B" w:rsidR="00261706" w:rsidP="1A73A5EA" w:rsidRDefault="0070157A" w14:paraId="706C33B7" w14:textId="77777777">
      <w:pPr>
        <w:rPr>
          <w:rFonts w:ascii="Arial" w:hAnsi="Arial" w:cs="Arial" w:eastAsiaTheme="majorEastAsia"/>
          <w:b/>
          <w:sz w:val="40"/>
          <w:szCs w:val="40"/>
        </w:rPr>
      </w:pPr>
      <w:r w:rsidRPr="007E587B">
        <w:rPr>
          <w:rFonts w:ascii="Arial" w:hAnsi="Arial" w:cs="Arial" w:eastAsiaTheme="majorEastAsi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1" behindDoc="0" locked="0" layoutInCell="1" allowOverlap="1" wp14:anchorId="6162B3BE" wp14:editId="22967570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t xml:space="preserve">Arts and Culture Access Funding </w:t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br/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t>Lesson Plan Cover Sheet</w:t>
      </w:r>
      <w:r w:rsidRPr="007E587B" w:rsidR="00261706">
        <w:rPr>
          <w:rFonts w:ascii="Arial" w:hAnsi="Arial" w:cs="Arial" w:eastAsiaTheme="majorEastAsia"/>
          <w:b/>
          <w:sz w:val="40"/>
          <w:szCs w:val="40"/>
        </w:rPr>
        <w:br/>
      </w:r>
      <w:r w:rsidRPr="007E587B" w:rsidR="00261706">
        <w:rPr>
          <w:rFonts w:ascii="Arial" w:hAnsi="Arial" w:cs="Arial" w:eastAsiaTheme="majorEastAsia"/>
          <w:i/>
          <w:sz w:val="21"/>
          <w:szCs w:val="21"/>
        </w:rPr>
        <w:t>Prepared by: United Arts of Central Florida</w:t>
      </w:r>
    </w:p>
    <w:p w:rsidRPr="0073277C" w:rsidR="00261706" w:rsidP="00261706" w:rsidRDefault="00261706" w14:paraId="0208F93B" w14:textId="5C79C3D0">
      <w:pPr>
        <w:rPr>
          <w:rFonts w:ascii="Arial" w:hAnsi="Arial" w:cs="Arial" w:eastAsiaTheme="majorEastAsia"/>
          <w:sz w:val="21"/>
          <w:szCs w:val="21"/>
        </w:rPr>
      </w:pPr>
      <w:r w:rsidRPr="0073277C">
        <w:rPr>
          <w:rFonts w:ascii="Arial" w:hAnsi="Arial" w:cs="Arial" w:eastAsiaTheme="majorEastAsia"/>
          <w:b/>
          <w:sz w:val="21"/>
          <w:szCs w:val="21"/>
        </w:rPr>
        <w:t>Instructions</w:t>
      </w:r>
      <w:r w:rsidRPr="0073277C">
        <w:rPr>
          <w:rFonts w:ascii="Arial" w:hAnsi="Arial" w:cs="Arial" w:eastAsiaTheme="majorEastAsia"/>
          <w:sz w:val="21"/>
          <w:szCs w:val="21"/>
        </w:rPr>
        <w:t xml:space="preserve">: Please complete this form and attach as the cover sheet any lesson plans created and submitted for </w:t>
      </w:r>
      <w:r w:rsidRPr="0073277C">
        <w:rPr>
          <w:rFonts w:ascii="Arial" w:hAnsi="Arial" w:cs="Arial" w:eastAsiaTheme="majorEastAsia"/>
          <w:b/>
          <w:sz w:val="21"/>
          <w:szCs w:val="21"/>
        </w:rPr>
        <w:t xml:space="preserve">the </w:t>
      </w:r>
      <w:r w:rsidRPr="0073277C">
        <w:rPr>
          <w:rFonts w:ascii="Arial" w:hAnsi="Arial" w:cs="Arial" w:eastAsiaTheme="majorEastAsia"/>
          <w:b/>
          <w:i/>
          <w:sz w:val="21"/>
          <w:szCs w:val="21"/>
        </w:rPr>
        <w:t>Arts and Culture Access Funding</w:t>
      </w:r>
      <w:r w:rsidRPr="0073277C">
        <w:rPr>
          <w:rFonts w:ascii="Arial" w:hAnsi="Arial" w:cs="Arial" w:eastAsiaTheme="majorEastAsia"/>
          <w:i/>
          <w:sz w:val="21"/>
          <w:szCs w:val="21"/>
        </w:rPr>
        <w:t xml:space="preserve"> </w:t>
      </w:r>
      <w:r w:rsidRPr="0073277C">
        <w:rPr>
          <w:rFonts w:ascii="Arial" w:hAnsi="Arial" w:cs="Arial" w:eastAsiaTheme="majorEastAsia"/>
          <w:sz w:val="21"/>
          <w:szCs w:val="21"/>
        </w:rPr>
        <w:t xml:space="preserve">program. Lesson plans submitted without this cover sheet will not be reviewed for approval. Any questions or concerns regarding lesson plan submission should be directed to </w:t>
      </w:r>
      <w:proofErr w:type="spellStart"/>
      <w:r w:rsidR="00D043DF">
        <w:rPr>
          <w:rFonts w:ascii="Arial" w:hAnsi="Arial" w:cs="Arial" w:eastAsiaTheme="majorEastAsia"/>
          <w:sz w:val="21"/>
          <w:szCs w:val="21"/>
        </w:rPr>
        <w:t>beatriz</w:t>
      </w:r>
      <w:r w:rsidRPr="0073277C">
        <w:rPr>
          <w:rFonts w:ascii="Arial" w:hAnsi="Arial" w:cs="Arial" w:eastAsiaTheme="majorEastAsia"/>
          <w:sz w:val="21"/>
          <w:szCs w:val="21"/>
        </w:rPr>
        <w:t>@unitedarts.cc</w:t>
      </w:r>
      <w:proofErr w:type="spellEnd"/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425"/>
        <w:gridCol w:w="8248"/>
      </w:tblGrid>
      <w:tr w:rsidRPr="007E587B" w:rsidR="0070157A" w14:paraId="4E4D65EA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2D4E08C1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8248" w:type="dxa"/>
            <w:shd w:val="clear" w:color="auto" w:fill="FDF7F8" w:themeFill="accent2" w:themeFillTint="33"/>
          </w:tcPr>
          <w:p w:rsidRPr="007E587B" w:rsidR="0070157A" w:rsidRDefault="0070157A" w14:paraId="25B2900F" w14:textId="77777777">
            <w:pPr>
              <w:jc w:val="both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202</w:t>
            </w:r>
            <w:r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3</w:t>
            </w: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- 202</w:t>
            </w:r>
            <w:r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4</w:t>
            </w:r>
          </w:p>
        </w:tc>
      </w:tr>
      <w:tr w:rsidRPr="007E587B" w:rsidR="0070157A" w14:paraId="038600ED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0A4BB361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8248" w:type="dxa"/>
          </w:tcPr>
          <w:p w:rsidRPr="007E587B" w:rsidR="0070157A" w:rsidRDefault="0070157A" w14:paraId="152D3CE6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0A79BC92" w14:textId="77777777">
        <w:trPr>
          <w:trHeight w:val="1142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46DE2E82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 xml:space="preserve">Lesson Phase </w:t>
            </w: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8248" w:type="dxa"/>
            <w:vAlign w:val="center"/>
          </w:tcPr>
          <w:p w:rsidRPr="007E587B" w:rsidR="0070157A" w:rsidRDefault="0070157A" w14:paraId="54AB03B9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 all that apply:</w:t>
            </w:r>
          </w:p>
          <w:p w:rsidRPr="007E587B" w:rsidR="0070157A" w:rsidRDefault="007071DD" w14:paraId="3FBAA986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10146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Pre-lesson (is this meant to introduce students to the topic)</w:t>
            </w:r>
          </w:p>
          <w:p w:rsidRPr="007E587B" w:rsidR="0070157A" w:rsidRDefault="007071DD" w14:paraId="770640EF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2308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During the lesson (is this meant to affirm understanding)</w:t>
            </w:r>
          </w:p>
          <w:p w:rsidRPr="007E587B" w:rsidR="0070157A" w:rsidRDefault="007071DD" w14:paraId="45F60710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7694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Post-lesson (is this meant to review or assess knowledge)</w:t>
            </w:r>
          </w:p>
        </w:tc>
      </w:tr>
      <w:tr w:rsidRPr="007E587B" w:rsidR="0070157A" w14:paraId="207AC2D2" w14:textId="77777777">
        <w:trPr>
          <w:trHeight w:val="12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7B43D2A6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8248" w:type="dxa"/>
            <w:vMerge w:val="restart"/>
          </w:tcPr>
          <w:p w:rsidRPr="007E587B" w:rsidR="0070157A" w:rsidRDefault="0070157A" w14:paraId="73F5318C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11781F9D" w14:textId="77777777">
        <w:trPr>
          <w:trHeight w:val="127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2090A89D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8248" w:type="dxa"/>
            <w:vMerge/>
          </w:tcPr>
          <w:p w:rsidRPr="007E587B" w:rsidR="0070157A" w:rsidRDefault="0070157A" w14:paraId="68A15CF5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6B6749E6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48618022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8248" w:type="dxa"/>
          </w:tcPr>
          <w:p w:rsidRPr="007E587B" w:rsidR="0070157A" w:rsidRDefault="0070157A" w14:paraId="5F7D77BC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13728E0D" w14:textId="77777777">
        <w:trPr>
          <w:trHeight w:val="117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748AFE41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8248" w:type="dxa"/>
            <w:vAlign w:val="center"/>
          </w:tcPr>
          <w:p w:rsidRPr="007E587B" w:rsidR="0070157A" w:rsidRDefault="0070157A" w14:paraId="1348EDA4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 one:</w:t>
            </w:r>
          </w:p>
          <w:p w:rsidRPr="007E587B" w:rsidR="0070157A" w:rsidRDefault="007071DD" w14:paraId="6FD160F3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76714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Field Trip</w:t>
            </w:r>
          </w:p>
          <w:p w:rsidRPr="007E587B" w:rsidR="0070157A" w:rsidRDefault="007071DD" w14:paraId="4E814935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1372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In-School Performance/ Workshop</w:t>
            </w:r>
          </w:p>
          <w:p w:rsidRPr="007E587B" w:rsidR="0070157A" w:rsidRDefault="007071DD" w14:paraId="50E244B4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3515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Virtual / Distanced-Learning</w:t>
            </w:r>
          </w:p>
        </w:tc>
      </w:tr>
    </w:tbl>
    <w:p w:rsidRPr="007E587B" w:rsidR="00261706" w:rsidP="00261706" w:rsidRDefault="00261706" w14:paraId="2CC04857" w14:textId="77777777">
      <w:pPr>
        <w:jc w:val="center"/>
        <w:rPr>
          <w:rFonts w:ascii="Arial" w:hAnsi="Arial" w:cs="Arial" w:eastAsiaTheme="majorEastAsi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Pr="007E587B" w:rsidR="0070157A" w14:paraId="16D17A35" w14:textId="77777777">
        <w:trPr>
          <w:trHeight w:val="73"/>
        </w:trPr>
        <w:tc>
          <w:tcPr>
            <w:tcW w:w="10709" w:type="dxa"/>
            <w:gridSpan w:val="2"/>
            <w:shd w:val="clear" w:color="auto" w:fill="FDF7F8" w:themeFill="accent2" w:themeFillTint="33"/>
          </w:tcPr>
          <w:p w:rsidRPr="007E587B" w:rsidR="0070157A" w:rsidRDefault="0070157A" w14:paraId="67A3ED3F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Objectives: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Pr="007E587B" w:rsidR="0070157A" w14:paraId="1B26431D" w14:textId="77777777">
        <w:trPr>
          <w:trHeight w:val="1700"/>
        </w:trPr>
        <w:tc>
          <w:tcPr>
            <w:tcW w:w="10709" w:type="dxa"/>
            <w:gridSpan w:val="2"/>
          </w:tcPr>
          <w:p w:rsidRPr="007E587B" w:rsidR="0070157A" w:rsidRDefault="0070157A" w14:paraId="7D4A0171" w14:textId="77777777">
            <w:pPr>
              <w:rPr>
                <w:rFonts w:ascii="Arial" w:hAnsi="Arial" w:cs="Arial" w:eastAsiaTheme="majorEastAsia"/>
              </w:rPr>
            </w:pPr>
          </w:p>
        </w:tc>
      </w:tr>
      <w:tr w:rsidRPr="007E587B" w:rsidR="0070157A" w14:paraId="0925D21F" w14:textId="77777777">
        <w:trPr>
          <w:trHeight w:val="220"/>
        </w:trPr>
        <w:tc>
          <w:tcPr>
            <w:tcW w:w="10709" w:type="dxa"/>
            <w:gridSpan w:val="2"/>
            <w:shd w:val="clear" w:color="auto" w:fill="FDF7F8" w:themeFill="accent2" w:themeFillTint="33"/>
          </w:tcPr>
          <w:p w:rsidRPr="007E587B" w:rsidR="0070157A" w:rsidRDefault="0070157A" w14:paraId="25E97B24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Standards/Benchmarks: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w:history="1" r:id="rId8">
              <w:r w:rsidRPr="007E587B">
                <w:rPr>
                  <w:rStyle w:val="Hyperlink"/>
                  <w:rFonts w:ascii="Arial" w:hAnsi="Arial" w:cs="Arial" w:eastAsiaTheme="majorEastAsia"/>
                  <w:i/>
                  <w:iCs/>
                  <w:sz w:val="16"/>
                  <w:szCs w:val="16"/>
                </w:rPr>
                <w:t>CPALMS</w:t>
              </w:r>
            </w:hyperlink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7E587B">
              <w:rPr>
                <w:rFonts w:ascii="Arial" w:hAnsi="Arial" w:cs="Arial" w:eastAsiaTheme="majorEastAsia"/>
                <w:b/>
                <w:bCs/>
                <w:i/>
                <w:iCs/>
                <w:sz w:val="16"/>
                <w:szCs w:val="16"/>
              </w:rPr>
              <w:t>Florida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7E5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Enduring Understanding 1 TH.3.C.1: Cognition and reflection are required to appreciate, interpret, and create with artistic intent.)</w:t>
            </w:r>
          </w:p>
        </w:tc>
      </w:tr>
      <w:tr w:rsidRPr="007E587B" w:rsidR="0070157A" w14:paraId="7ACCFAA7" w14:textId="77777777">
        <w:trPr>
          <w:trHeight w:val="1583"/>
        </w:trPr>
        <w:tc>
          <w:tcPr>
            <w:tcW w:w="10709" w:type="dxa"/>
            <w:gridSpan w:val="2"/>
          </w:tcPr>
          <w:p w:rsidRPr="007E587B" w:rsidR="0070157A" w:rsidRDefault="0070157A" w14:paraId="0AFAB207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4E8C63F3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7AE33DF6" w14:textId="77777777">
            <w:pPr>
              <w:rPr>
                <w:rFonts w:ascii="Arial" w:hAnsi="Arial" w:cs="Arial" w:eastAsiaTheme="majorEastAsia"/>
              </w:rPr>
            </w:pPr>
          </w:p>
        </w:tc>
      </w:tr>
      <w:tr w:rsidRPr="007E587B" w:rsidR="0070157A" w14:paraId="1F437C16" w14:textId="77777777">
        <w:trPr>
          <w:trHeight w:val="145"/>
        </w:trPr>
        <w:tc>
          <w:tcPr>
            <w:tcW w:w="5353" w:type="dxa"/>
            <w:shd w:val="clear" w:color="auto" w:fill="FDF7F8" w:themeFill="accent2" w:themeFillTint="33"/>
          </w:tcPr>
          <w:p w:rsidRPr="007E587B" w:rsidR="0070157A" w:rsidRDefault="0070157A" w14:paraId="24B8D547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Materials provided by vendor: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DF7F8" w:themeFill="accent2" w:themeFillTint="33"/>
          </w:tcPr>
          <w:p w:rsidRPr="007E587B" w:rsidR="0070157A" w:rsidRDefault="0070157A" w14:paraId="61DABAF7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School-based equipment/materials: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Pr="007E587B" w:rsidR="0070157A" w14:paraId="5B72E25B" w14:textId="77777777">
        <w:trPr>
          <w:trHeight w:val="1943"/>
        </w:trPr>
        <w:tc>
          <w:tcPr>
            <w:tcW w:w="5353" w:type="dxa"/>
          </w:tcPr>
          <w:p w:rsidRPr="007E587B" w:rsidR="0070157A" w:rsidRDefault="0070157A" w14:paraId="7AFC101C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33030440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15C6CB51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0672A185" w14:textId="77777777">
            <w:pPr>
              <w:rPr>
                <w:rFonts w:ascii="Arial" w:hAnsi="Arial" w:cs="Arial" w:eastAsiaTheme="majorEastAsia"/>
              </w:rPr>
            </w:pPr>
          </w:p>
        </w:tc>
        <w:tc>
          <w:tcPr>
            <w:tcW w:w="5356" w:type="dxa"/>
          </w:tcPr>
          <w:p w:rsidRPr="007E587B" w:rsidR="0070157A" w:rsidRDefault="0070157A" w14:paraId="76AB1C8B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1D72E74D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5C20308A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59F3077B" w14:textId="77777777">
            <w:pPr>
              <w:rPr>
                <w:rFonts w:ascii="Arial" w:hAnsi="Arial" w:cs="Arial" w:eastAsiaTheme="majorEastAsia"/>
              </w:rPr>
            </w:pPr>
          </w:p>
        </w:tc>
      </w:tr>
    </w:tbl>
    <w:p w:rsidR="0070157A" w:rsidP="1A73A5EA" w:rsidRDefault="0070157A" w14:paraId="2D25CD31" w14:textId="77777777">
      <w:pPr>
        <w:rPr>
          <w:rFonts w:ascii="Arial" w:hAnsi="Arial" w:cs="Arial"/>
        </w:rPr>
      </w:pPr>
    </w:p>
    <w:p w:rsidR="0070157A" w:rsidP="25736EFC" w:rsidRDefault="0070157A" w14:paraId="5FA63097" w14:textId="1178AC9C">
      <w:pPr>
        <w:rPr>
          <w:rFonts w:ascii="Arial" w:hAnsi="Arial" w:cs="Arial"/>
        </w:rPr>
      </w:pPr>
      <w:r>
        <w:br/>
      </w:r>
    </w:p>
    <w:p w:rsidRPr="007E587B" w:rsidR="00261706" w:rsidP="1A73A5EA" w:rsidRDefault="0070157A" w14:paraId="29BAA11D" w14:textId="77777777">
      <w:pPr>
        <w:rPr>
          <w:rFonts w:ascii="Arial" w:hAnsi="Arial" w:cs="Arial" w:eastAsiaTheme="majorEastAsia"/>
          <w:b/>
          <w:sz w:val="40"/>
          <w:szCs w:val="40"/>
        </w:rPr>
      </w:pPr>
      <w:r w:rsidRPr="007E587B">
        <w:rPr>
          <w:rFonts w:ascii="Arial" w:hAnsi="Arial" w:cs="Arial" w:eastAsiaTheme="majorEastAsi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2" behindDoc="0" locked="0" layoutInCell="1" allowOverlap="1" wp14:anchorId="44F78C9B" wp14:editId="67DA00C8">
            <wp:simplePos x="0" y="0"/>
            <wp:positionH relativeFrom="column">
              <wp:posOffset>4816504</wp:posOffset>
            </wp:positionH>
            <wp:positionV relativeFrom="paragraph">
              <wp:posOffset>-170372</wp:posOffset>
            </wp:positionV>
            <wp:extent cx="2093284" cy="837314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84" cy="83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t xml:space="preserve">Arts and Culture Access Funding </w:t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br/>
      </w:r>
      <w:r w:rsidRPr="007E587B" w:rsidR="00261706">
        <w:rPr>
          <w:rFonts w:ascii="Arial" w:hAnsi="Arial" w:cs="Arial" w:eastAsiaTheme="majorEastAsia"/>
          <w:b/>
          <w:sz w:val="30"/>
          <w:szCs w:val="30"/>
        </w:rPr>
        <w:t>Lesson Plan Cover Sheet</w:t>
      </w:r>
      <w:r w:rsidRPr="007E587B" w:rsidR="00261706">
        <w:rPr>
          <w:rFonts w:ascii="Arial" w:hAnsi="Arial" w:cs="Arial" w:eastAsiaTheme="majorEastAsia"/>
          <w:b/>
          <w:sz w:val="40"/>
          <w:szCs w:val="40"/>
        </w:rPr>
        <w:br/>
      </w:r>
      <w:r w:rsidRPr="007E587B" w:rsidR="00261706">
        <w:rPr>
          <w:rFonts w:ascii="Arial" w:hAnsi="Arial" w:cs="Arial" w:eastAsiaTheme="majorEastAsia"/>
          <w:i/>
          <w:sz w:val="21"/>
          <w:szCs w:val="21"/>
        </w:rPr>
        <w:t>Prepared by: United Arts of Central Florida</w:t>
      </w:r>
    </w:p>
    <w:p w:rsidRPr="0073277C" w:rsidR="00261706" w:rsidP="00261706" w:rsidRDefault="00261706" w14:paraId="77C38CD4" w14:textId="0A446F0C">
      <w:pPr>
        <w:rPr>
          <w:rFonts w:ascii="Arial" w:hAnsi="Arial" w:cs="Arial" w:eastAsiaTheme="majorEastAsia"/>
          <w:sz w:val="21"/>
          <w:szCs w:val="21"/>
        </w:rPr>
      </w:pPr>
      <w:r w:rsidRPr="0073277C">
        <w:rPr>
          <w:rFonts w:ascii="Arial" w:hAnsi="Arial" w:cs="Arial" w:eastAsiaTheme="majorEastAsia"/>
          <w:b/>
          <w:sz w:val="21"/>
          <w:szCs w:val="21"/>
        </w:rPr>
        <w:t>Instructions</w:t>
      </w:r>
      <w:r w:rsidRPr="0073277C">
        <w:rPr>
          <w:rFonts w:ascii="Arial" w:hAnsi="Arial" w:cs="Arial" w:eastAsiaTheme="majorEastAsia"/>
          <w:sz w:val="21"/>
          <w:szCs w:val="21"/>
        </w:rPr>
        <w:t xml:space="preserve">: Please complete this form and attach as the cover sheet any lesson plans created and submitted for </w:t>
      </w:r>
      <w:r w:rsidRPr="0073277C">
        <w:rPr>
          <w:rFonts w:ascii="Arial" w:hAnsi="Arial" w:cs="Arial" w:eastAsiaTheme="majorEastAsia"/>
          <w:b/>
          <w:sz w:val="21"/>
          <w:szCs w:val="21"/>
        </w:rPr>
        <w:t xml:space="preserve">the </w:t>
      </w:r>
      <w:r w:rsidRPr="0073277C">
        <w:rPr>
          <w:rFonts w:ascii="Arial" w:hAnsi="Arial" w:cs="Arial" w:eastAsiaTheme="majorEastAsia"/>
          <w:b/>
          <w:i/>
          <w:sz w:val="21"/>
          <w:szCs w:val="21"/>
        </w:rPr>
        <w:t>Arts and Culture Access Funding</w:t>
      </w:r>
      <w:r w:rsidRPr="0073277C">
        <w:rPr>
          <w:rFonts w:ascii="Arial" w:hAnsi="Arial" w:cs="Arial" w:eastAsiaTheme="majorEastAsia"/>
          <w:i/>
          <w:sz w:val="21"/>
          <w:szCs w:val="21"/>
        </w:rPr>
        <w:t xml:space="preserve"> </w:t>
      </w:r>
      <w:r w:rsidRPr="0073277C">
        <w:rPr>
          <w:rFonts w:ascii="Arial" w:hAnsi="Arial" w:cs="Arial" w:eastAsiaTheme="majorEastAsia"/>
          <w:sz w:val="21"/>
          <w:szCs w:val="21"/>
        </w:rPr>
        <w:t xml:space="preserve">program. Lesson plans submitted without this cover sheet will not be reviewed for approval. Any questions or concerns regarding lesson plan submission should be directed to </w:t>
      </w:r>
      <w:proofErr w:type="spellStart"/>
      <w:r w:rsidR="00D043DF">
        <w:rPr>
          <w:rFonts w:ascii="Arial" w:hAnsi="Arial" w:cs="Arial" w:eastAsiaTheme="majorEastAsia"/>
          <w:sz w:val="21"/>
          <w:szCs w:val="21"/>
        </w:rPr>
        <w:t>beatriz</w:t>
      </w:r>
      <w:r w:rsidRPr="0073277C">
        <w:rPr>
          <w:rFonts w:ascii="Arial" w:hAnsi="Arial" w:cs="Arial" w:eastAsiaTheme="majorEastAsia"/>
          <w:sz w:val="21"/>
          <w:szCs w:val="21"/>
        </w:rPr>
        <w:t>@unitedarts.cc</w:t>
      </w:r>
      <w:proofErr w:type="spellEnd"/>
    </w:p>
    <w:tbl>
      <w:tblPr>
        <w:tblStyle w:val="TableGrid"/>
        <w:tblW w:w="10673" w:type="dxa"/>
        <w:tblLayout w:type="fixed"/>
        <w:tblLook w:val="06A0" w:firstRow="1" w:lastRow="0" w:firstColumn="1" w:lastColumn="0" w:noHBand="1" w:noVBand="1"/>
      </w:tblPr>
      <w:tblGrid>
        <w:gridCol w:w="2425"/>
        <w:gridCol w:w="8248"/>
      </w:tblGrid>
      <w:tr w:rsidRPr="007E587B" w:rsidR="0070157A" w14:paraId="29B91ADF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23FEA32B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School Year</w:t>
            </w:r>
          </w:p>
        </w:tc>
        <w:tc>
          <w:tcPr>
            <w:tcW w:w="8248" w:type="dxa"/>
            <w:shd w:val="clear" w:color="auto" w:fill="FDF7F8" w:themeFill="accent2" w:themeFillTint="33"/>
          </w:tcPr>
          <w:p w:rsidRPr="007E587B" w:rsidR="0070157A" w:rsidRDefault="0070157A" w14:paraId="7AC66FBA" w14:textId="77777777">
            <w:pPr>
              <w:jc w:val="both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202</w:t>
            </w:r>
            <w:r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3</w:t>
            </w: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- 202</w:t>
            </w:r>
            <w:r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4</w:t>
            </w:r>
          </w:p>
        </w:tc>
      </w:tr>
      <w:tr w:rsidRPr="007E587B" w:rsidR="0070157A" w14:paraId="5B8FF8C9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3D48B0DB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Organization Name</w:t>
            </w:r>
          </w:p>
        </w:tc>
        <w:tc>
          <w:tcPr>
            <w:tcW w:w="8248" w:type="dxa"/>
          </w:tcPr>
          <w:p w:rsidRPr="007E587B" w:rsidR="0070157A" w:rsidRDefault="0070157A" w14:paraId="28B5A537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2DCFFAC7" w14:textId="77777777">
        <w:trPr>
          <w:trHeight w:val="1142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3D480DA3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 xml:space="preserve">Lesson Phase </w:t>
            </w: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(please indicate when this program would complement the educator’s lesson)</w:t>
            </w:r>
          </w:p>
        </w:tc>
        <w:tc>
          <w:tcPr>
            <w:tcW w:w="8248" w:type="dxa"/>
            <w:vAlign w:val="center"/>
          </w:tcPr>
          <w:p w:rsidRPr="007E587B" w:rsidR="0070157A" w:rsidRDefault="0070157A" w14:paraId="103FFF28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 all that apply:</w:t>
            </w:r>
          </w:p>
          <w:p w:rsidRPr="007E587B" w:rsidR="0070157A" w:rsidRDefault="007071DD" w14:paraId="022C6C50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20837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Pre-lesson (is this meant to introduce students to the topic)</w:t>
            </w:r>
          </w:p>
          <w:p w:rsidRPr="007E587B" w:rsidR="0070157A" w:rsidRDefault="007071DD" w14:paraId="7D43F72D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1877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During the lesson (is this meant to affirm understanding)</w:t>
            </w:r>
          </w:p>
          <w:p w:rsidRPr="007E587B" w:rsidR="0070157A" w:rsidRDefault="007071DD" w14:paraId="336E6972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3593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Post-lesson (is this meant to review or assess knowledge)</w:t>
            </w:r>
          </w:p>
        </w:tc>
      </w:tr>
      <w:tr w:rsidRPr="007E587B" w:rsidR="0070157A" w14:paraId="2748E3EE" w14:textId="77777777">
        <w:trPr>
          <w:trHeight w:val="12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1ED47F42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Program/Lesson Title</w:t>
            </w:r>
          </w:p>
        </w:tc>
        <w:tc>
          <w:tcPr>
            <w:tcW w:w="8248" w:type="dxa"/>
            <w:vMerge w:val="restart"/>
          </w:tcPr>
          <w:p w:rsidRPr="007E587B" w:rsidR="0070157A" w:rsidRDefault="0070157A" w14:paraId="5922CE15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0FCF9E15" w14:textId="77777777">
        <w:trPr>
          <w:trHeight w:val="127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325CF54F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Length of Lesson</w:t>
            </w:r>
          </w:p>
        </w:tc>
        <w:tc>
          <w:tcPr>
            <w:tcW w:w="8248" w:type="dxa"/>
            <w:vMerge/>
          </w:tcPr>
          <w:p w:rsidRPr="007E587B" w:rsidR="0070157A" w:rsidRDefault="0070157A" w14:paraId="333B94FE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015E3EC7" w14:textId="77777777">
        <w:trPr>
          <w:trHeight w:val="250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2AF03BE2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Grade Level(s)</w:t>
            </w:r>
          </w:p>
        </w:tc>
        <w:tc>
          <w:tcPr>
            <w:tcW w:w="8248" w:type="dxa"/>
          </w:tcPr>
          <w:p w:rsidRPr="007E587B" w:rsidR="0070157A" w:rsidRDefault="0070157A" w14:paraId="5D36260A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</w:p>
        </w:tc>
      </w:tr>
      <w:tr w:rsidRPr="007E587B" w:rsidR="0070157A" w14:paraId="7C6BBA38" w14:textId="77777777">
        <w:trPr>
          <w:trHeight w:val="1178"/>
        </w:trPr>
        <w:tc>
          <w:tcPr>
            <w:tcW w:w="2425" w:type="dxa"/>
            <w:shd w:val="clear" w:color="auto" w:fill="FDF7F8" w:themeFill="accent2" w:themeFillTint="33"/>
            <w:vAlign w:val="center"/>
          </w:tcPr>
          <w:p w:rsidRPr="007E587B" w:rsidR="0070157A" w:rsidRDefault="0070157A" w14:paraId="179B1669" w14:textId="77777777">
            <w:pPr>
              <w:jc w:val="right"/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b/>
                <w:bCs/>
                <w:sz w:val="21"/>
                <w:szCs w:val="21"/>
              </w:rPr>
              <w:t>Lesson Platform</w:t>
            </w:r>
          </w:p>
        </w:tc>
        <w:tc>
          <w:tcPr>
            <w:tcW w:w="8248" w:type="dxa"/>
            <w:vAlign w:val="center"/>
          </w:tcPr>
          <w:p w:rsidRPr="007E587B" w:rsidR="0070157A" w:rsidRDefault="0070157A" w14:paraId="33B783E0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r w:rsidRPr="007E587B">
              <w:rPr>
                <w:rFonts w:ascii="Arial" w:hAnsi="Arial" w:cs="Arial" w:eastAsiaTheme="majorEastAsia"/>
                <w:sz w:val="21"/>
                <w:szCs w:val="21"/>
              </w:rPr>
              <w:t>Mark one:</w:t>
            </w:r>
          </w:p>
          <w:p w:rsidRPr="007E587B" w:rsidR="0070157A" w:rsidRDefault="007071DD" w14:paraId="224B0387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8495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Field Trip</w:t>
            </w:r>
          </w:p>
          <w:p w:rsidRPr="007E587B" w:rsidR="0070157A" w:rsidRDefault="007071DD" w14:paraId="32D31764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-5304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In-School Performance/ Workshop</w:t>
            </w:r>
          </w:p>
          <w:p w:rsidRPr="007E587B" w:rsidR="0070157A" w:rsidRDefault="007071DD" w14:paraId="67352224" w14:textId="77777777">
            <w:pPr>
              <w:rPr>
                <w:rFonts w:ascii="Arial" w:hAnsi="Arial" w:cs="Arial" w:eastAsiaTheme="majorEastAsia"/>
                <w:sz w:val="21"/>
                <w:szCs w:val="21"/>
              </w:rPr>
            </w:pPr>
            <w:sdt>
              <w:sdtPr>
                <w:rPr>
                  <w:rFonts w:ascii="Arial" w:hAnsi="Arial" w:cs="Arial" w:eastAsiaTheme="majorEastAsia"/>
                  <w:sz w:val="21"/>
                  <w:szCs w:val="21"/>
                </w:rPr>
                <w:id w:val="6913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87B" w:rsidR="0070157A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7E587B" w:rsidR="0070157A">
              <w:rPr>
                <w:rFonts w:ascii="Arial" w:hAnsi="Arial" w:cs="Arial" w:eastAsiaTheme="majorEastAsia"/>
                <w:sz w:val="21"/>
                <w:szCs w:val="21"/>
              </w:rPr>
              <w:t>Virtual / Distanced-Learning</w:t>
            </w:r>
          </w:p>
        </w:tc>
      </w:tr>
    </w:tbl>
    <w:p w:rsidRPr="007E587B" w:rsidR="00261706" w:rsidP="00261706" w:rsidRDefault="00261706" w14:paraId="4BD3F785" w14:textId="77777777">
      <w:pPr>
        <w:jc w:val="center"/>
        <w:rPr>
          <w:rFonts w:ascii="Arial" w:hAnsi="Arial" w:cs="Arial" w:eastAsiaTheme="majorEastAsia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Pr="007E587B" w:rsidR="0070157A" w:rsidTr="25736EFC" w14:paraId="244DDD60" w14:textId="77777777">
        <w:trPr>
          <w:trHeight w:val="73"/>
        </w:trPr>
        <w:tc>
          <w:tcPr>
            <w:tcW w:w="10709" w:type="dxa"/>
            <w:gridSpan w:val="2"/>
            <w:shd w:val="clear" w:color="auto" w:fill="FDF7F8"/>
          </w:tcPr>
          <w:p w:rsidRPr="007E587B" w:rsidR="0070157A" w:rsidRDefault="0070157A" w14:paraId="1DCB88DA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Objectives: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All statements should begin with “Students will…”</w:t>
            </w:r>
          </w:p>
        </w:tc>
      </w:tr>
      <w:tr w:rsidRPr="007E587B" w:rsidR="0070157A" w:rsidTr="25736EFC" w14:paraId="5E3DDACA" w14:textId="77777777">
        <w:trPr>
          <w:trHeight w:val="1700"/>
        </w:trPr>
        <w:tc>
          <w:tcPr>
            <w:tcW w:w="10709" w:type="dxa"/>
            <w:gridSpan w:val="2"/>
          </w:tcPr>
          <w:p w:rsidRPr="007E587B" w:rsidR="0070157A" w:rsidRDefault="0070157A" w14:paraId="5A327EF8" w14:textId="77777777">
            <w:pPr>
              <w:rPr>
                <w:rFonts w:ascii="Arial" w:hAnsi="Arial" w:cs="Arial" w:eastAsiaTheme="majorEastAsia"/>
              </w:rPr>
            </w:pPr>
          </w:p>
        </w:tc>
      </w:tr>
      <w:tr w:rsidRPr="007E587B" w:rsidR="0070157A" w:rsidTr="25736EFC" w14:paraId="32A19DED" w14:textId="77777777">
        <w:trPr>
          <w:trHeight w:val="220"/>
        </w:trPr>
        <w:tc>
          <w:tcPr>
            <w:tcW w:w="10709" w:type="dxa"/>
            <w:gridSpan w:val="2"/>
            <w:shd w:val="clear" w:color="auto" w:fill="FDF7F8"/>
          </w:tcPr>
          <w:p w:rsidRPr="007E587B" w:rsidR="0070157A" w:rsidRDefault="0070157A" w14:paraId="05FF6A67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Standards/Benchmarks: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Please include the related standards and benchmarks as listed on </w:t>
            </w:r>
            <w:hyperlink w:history="1" r:id="rId9">
              <w:r w:rsidRPr="007E587B">
                <w:rPr>
                  <w:rStyle w:val="Hyperlink"/>
                  <w:rFonts w:ascii="Arial" w:hAnsi="Arial" w:cs="Arial" w:eastAsiaTheme="majorEastAsia"/>
                  <w:i/>
                  <w:iCs/>
                  <w:sz w:val="16"/>
                  <w:szCs w:val="16"/>
                </w:rPr>
                <w:t>CPALMS</w:t>
              </w:r>
            </w:hyperlink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. All standards listed must correlate to </w:t>
            </w:r>
            <w:r w:rsidRPr="007E587B">
              <w:rPr>
                <w:rFonts w:ascii="Arial" w:hAnsi="Arial" w:cs="Arial" w:eastAsiaTheme="majorEastAsia"/>
                <w:b/>
                <w:bCs/>
                <w:i/>
                <w:iCs/>
                <w:sz w:val="16"/>
                <w:szCs w:val="16"/>
              </w:rPr>
              <w:t>Florida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 xml:space="preserve"> standards. Be sure to note both codes and description (e.g.:</w:t>
            </w:r>
            <w:r w:rsidRPr="007E58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Enduring Understanding 1 TH.3.C.1: Cognition and reflection are required to appreciate, interpret, and create with artistic intent.)</w:t>
            </w:r>
          </w:p>
        </w:tc>
      </w:tr>
      <w:tr w:rsidRPr="007E587B" w:rsidR="0070157A" w:rsidTr="25736EFC" w14:paraId="1E55D357" w14:textId="77777777">
        <w:trPr>
          <w:trHeight w:val="1583"/>
        </w:trPr>
        <w:tc>
          <w:tcPr>
            <w:tcW w:w="10709" w:type="dxa"/>
            <w:gridSpan w:val="2"/>
          </w:tcPr>
          <w:p w:rsidRPr="007E587B" w:rsidR="0070157A" w:rsidRDefault="0070157A" w14:paraId="7D3462E3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5DC29DD7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0E2E3938" w14:textId="77777777">
            <w:pPr>
              <w:rPr>
                <w:rFonts w:ascii="Arial" w:hAnsi="Arial" w:cs="Arial" w:eastAsiaTheme="majorEastAsia"/>
              </w:rPr>
            </w:pPr>
          </w:p>
        </w:tc>
      </w:tr>
      <w:tr w:rsidRPr="007E587B" w:rsidR="0070157A" w:rsidTr="25736EFC" w14:paraId="3DE38D58" w14:textId="77777777">
        <w:trPr>
          <w:trHeight w:val="145"/>
        </w:trPr>
        <w:tc>
          <w:tcPr>
            <w:tcW w:w="5353" w:type="dxa"/>
            <w:shd w:val="clear" w:color="auto" w:fill="FDF7F8"/>
          </w:tcPr>
          <w:p w:rsidRPr="007E587B" w:rsidR="0070157A" w:rsidRDefault="0070157A" w14:paraId="5D997AB5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Materials provided by vendor: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What supplies do you need to have on your end?</w:t>
            </w:r>
          </w:p>
        </w:tc>
        <w:tc>
          <w:tcPr>
            <w:tcW w:w="5356" w:type="dxa"/>
            <w:shd w:val="clear" w:color="auto" w:fill="FDF7F8"/>
          </w:tcPr>
          <w:p w:rsidRPr="007E587B" w:rsidR="0070157A" w:rsidRDefault="0070157A" w14:paraId="6405643E" w14:textId="77777777">
            <w:pPr>
              <w:rPr>
                <w:rFonts w:ascii="Arial" w:hAnsi="Arial" w:cs="Arial" w:eastAsiaTheme="majorEastAsia"/>
              </w:rPr>
            </w:pPr>
            <w:r w:rsidRPr="007E587B">
              <w:rPr>
                <w:rFonts w:ascii="Arial" w:hAnsi="Arial" w:cs="Arial" w:eastAsiaTheme="majorEastAsia"/>
                <w:b/>
                <w:bCs/>
              </w:rPr>
              <w:t>School-based equipment/materials:</w:t>
            </w:r>
            <w:r w:rsidRPr="007E587B">
              <w:rPr>
                <w:rFonts w:ascii="Arial" w:hAnsi="Arial" w:cs="Arial" w:eastAsiaTheme="majorEastAsia"/>
              </w:rPr>
              <w:t xml:space="preserve"> </w:t>
            </w:r>
            <w:r w:rsidRPr="007E587B">
              <w:rPr>
                <w:rFonts w:ascii="Arial" w:hAnsi="Arial" w:cs="Arial" w:eastAsiaTheme="majorEastAsia"/>
              </w:rPr>
              <w:br/>
            </w:r>
            <w:r w:rsidRPr="007E587B">
              <w:rPr>
                <w:rFonts w:ascii="Arial" w:hAnsi="Arial" w:cs="Arial" w:eastAsiaTheme="majorEastAsia"/>
                <w:i/>
                <w:iCs/>
                <w:sz w:val="16"/>
                <w:szCs w:val="16"/>
              </w:rPr>
              <w:t>Be sure to ask for this in advance.</w:t>
            </w:r>
          </w:p>
        </w:tc>
      </w:tr>
      <w:tr w:rsidRPr="007E587B" w:rsidR="0070157A" w:rsidTr="25736EFC" w14:paraId="5B6ECE92" w14:textId="77777777">
        <w:trPr>
          <w:trHeight w:val="1943"/>
        </w:trPr>
        <w:tc>
          <w:tcPr>
            <w:tcW w:w="5353" w:type="dxa"/>
          </w:tcPr>
          <w:p w:rsidRPr="007E587B" w:rsidR="0070157A" w:rsidRDefault="0070157A" w14:paraId="5DB2353F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18B18848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P="25736EFC" w:rsidRDefault="0070157A" w14:paraId="5E828CF1" w14:textId="3497D891">
            <w:pPr>
              <w:rPr>
                <w:rFonts w:ascii="Arial" w:hAnsi="Arial" w:cs="Arial" w:eastAsiaTheme="majorEastAsia"/>
              </w:rPr>
            </w:pPr>
          </w:p>
        </w:tc>
        <w:tc>
          <w:tcPr>
            <w:tcW w:w="5356" w:type="dxa"/>
          </w:tcPr>
          <w:p w:rsidRPr="007E587B" w:rsidR="0070157A" w:rsidRDefault="0070157A" w14:paraId="5165DCFB" w14:textId="77777777">
            <w:pPr>
              <w:rPr>
                <w:rFonts w:ascii="Arial" w:hAnsi="Arial" w:cs="Arial" w:eastAsiaTheme="majorEastAsia"/>
              </w:rPr>
            </w:pPr>
          </w:p>
          <w:p w:rsidRPr="007E587B" w:rsidR="0070157A" w:rsidP="25736EFC" w:rsidRDefault="0070157A" w14:paraId="3AA94C65" w14:textId="43781931">
            <w:pPr>
              <w:rPr>
                <w:rFonts w:ascii="Arial" w:hAnsi="Arial" w:cs="Arial" w:eastAsiaTheme="majorEastAsia"/>
              </w:rPr>
            </w:pPr>
          </w:p>
          <w:p w:rsidRPr="007E587B" w:rsidR="0070157A" w:rsidRDefault="0070157A" w14:paraId="0BE49683" w14:textId="77777777">
            <w:pPr>
              <w:rPr>
                <w:rFonts w:ascii="Arial" w:hAnsi="Arial" w:cs="Arial" w:eastAsiaTheme="majorEastAsia"/>
              </w:rPr>
            </w:pPr>
          </w:p>
        </w:tc>
      </w:tr>
    </w:tbl>
    <w:p w:rsidRPr="007E587B" w:rsidR="00AB2B66" w:rsidP="00AB2B66" w:rsidRDefault="00AB2B66" w14:paraId="576E50B0" w14:textId="77777777">
      <w:pPr>
        <w:rPr>
          <w:rFonts w:ascii="Arial" w:hAnsi="Arial" w:cs="Arial"/>
        </w:rPr>
      </w:pPr>
    </w:p>
    <w:sectPr w:rsidRPr="007E587B" w:rsidR="00AB2B66" w:rsidSect="00A0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A3C"/>
    <w:multiLevelType w:val="hybridMultilevel"/>
    <w:tmpl w:val="7B9A429A"/>
    <w:lvl w:ilvl="0" w:tplc="EBBAF92C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161386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TA1sbQ0MjY1NzVW0lEKTi0uzszPAykwrAUAOsUMqiwAAAA="/>
  </w:docVars>
  <w:rsids>
    <w:rsidRoot w:val="3000D83B"/>
    <w:rsid w:val="00042AC1"/>
    <w:rsid w:val="000779FB"/>
    <w:rsid w:val="000A6751"/>
    <w:rsid w:val="000B3970"/>
    <w:rsid w:val="000B6C7F"/>
    <w:rsid w:val="00192369"/>
    <w:rsid w:val="00194F40"/>
    <w:rsid w:val="001C1BC8"/>
    <w:rsid w:val="001D4313"/>
    <w:rsid w:val="00261706"/>
    <w:rsid w:val="00265EE8"/>
    <w:rsid w:val="002D3866"/>
    <w:rsid w:val="00340E59"/>
    <w:rsid w:val="00394E04"/>
    <w:rsid w:val="003D4D0C"/>
    <w:rsid w:val="003E79DF"/>
    <w:rsid w:val="00434D88"/>
    <w:rsid w:val="00462D3C"/>
    <w:rsid w:val="005D04CD"/>
    <w:rsid w:val="006411BB"/>
    <w:rsid w:val="0070157A"/>
    <w:rsid w:val="007071DD"/>
    <w:rsid w:val="00711748"/>
    <w:rsid w:val="0073277C"/>
    <w:rsid w:val="00774869"/>
    <w:rsid w:val="007B3441"/>
    <w:rsid w:val="007E587B"/>
    <w:rsid w:val="00814481"/>
    <w:rsid w:val="00853D7C"/>
    <w:rsid w:val="008D44ED"/>
    <w:rsid w:val="0090514E"/>
    <w:rsid w:val="00933A47"/>
    <w:rsid w:val="00994BE8"/>
    <w:rsid w:val="009B648F"/>
    <w:rsid w:val="009C2ED4"/>
    <w:rsid w:val="009D7D7E"/>
    <w:rsid w:val="00A0071D"/>
    <w:rsid w:val="00A42B61"/>
    <w:rsid w:val="00AB2B66"/>
    <w:rsid w:val="00AB6D3F"/>
    <w:rsid w:val="00AF74E3"/>
    <w:rsid w:val="00B144D5"/>
    <w:rsid w:val="00D043DF"/>
    <w:rsid w:val="00D13C25"/>
    <w:rsid w:val="00D4766B"/>
    <w:rsid w:val="00D50326"/>
    <w:rsid w:val="00DF64F9"/>
    <w:rsid w:val="00E51894"/>
    <w:rsid w:val="00E71600"/>
    <w:rsid w:val="00E83954"/>
    <w:rsid w:val="00EF27AE"/>
    <w:rsid w:val="0679060B"/>
    <w:rsid w:val="159FC893"/>
    <w:rsid w:val="1645E455"/>
    <w:rsid w:val="19DF7055"/>
    <w:rsid w:val="1A1B4ACE"/>
    <w:rsid w:val="1A73A5EA"/>
    <w:rsid w:val="1B35C7D0"/>
    <w:rsid w:val="1C9ED039"/>
    <w:rsid w:val="1F9EB6E5"/>
    <w:rsid w:val="25736EFC"/>
    <w:rsid w:val="267D8E90"/>
    <w:rsid w:val="289D8BBD"/>
    <w:rsid w:val="2A2F9452"/>
    <w:rsid w:val="3000D83B"/>
    <w:rsid w:val="318D7FEF"/>
    <w:rsid w:val="32446E03"/>
    <w:rsid w:val="37B5F2AC"/>
    <w:rsid w:val="390E7789"/>
    <w:rsid w:val="394A821E"/>
    <w:rsid w:val="3E1C8910"/>
    <w:rsid w:val="44B40ED9"/>
    <w:rsid w:val="45CF076E"/>
    <w:rsid w:val="489F701D"/>
    <w:rsid w:val="4BA48C65"/>
    <w:rsid w:val="4BF0393C"/>
    <w:rsid w:val="50AA8202"/>
    <w:rsid w:val="5422CDDC"/>
    <w:rsid w:val="557DF325"/>
    <w:rsid w:val="59F76690"/>
    <w:rsid w:val="5B45273B"/>
    <w:rsid w:val="5CDC9A96"/>
    <w:rsid w:val="5CE0F79C"/>
    <w:rsid w:val="5F2CC2F1"/>
    <w:rsid w:val="6A8EDEFB"/>
    <w:rsid w:val="7084B964"/>
    <w:rsid w:val="7374A619"/>
    <w:rsid w:val="7791C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D83B"/>
  <w15:chartTrackingRefBased/>
  <w15:docId w15:val="{0C0E5D3D-B42B-8544-A9E2-744DF9E04B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740000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0779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4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palms.org/public/search/Standard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cpalms.org/public/search/Standard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palms.org/public/search/Standard" TargetMode="External" Id="rId9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40000"/>
      </a:dk2>
      <a:lt2>
        <a:srgbClr val="E7E6E6"/>
      </a:lt2>
      <a:accent1>
        <a:srgbClr val="F8DCDF"/>
      </a:accent1>
      <a:accent2>
        <a:srgbClr val="F8DCDF"/>
      </a:accent2>
      <a:accent3>
        <a:srgbClr val="A5A5A5"/>
      </a:accent3>
      <a:accent4>
        <a:srgbClr val="7F7F7F"/>
      </a:accent4>
      <a:accent5>
        <a:srgbClr val="5B9BD5"/>
      </a:accent5>
      <a:accent6>
        <a:srgbClr val="70AD47"/>
      </a:accent6>
      <a:hlink>
        <a:srgbClr val="74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BA8B-4F00-0C43-B946-F9B1C72E27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4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Quintero</dc:creator>
  <cp:keywords/>
  <dc:description/>
  <cp:lastModifiedBy>Beatriz Ramirez</cp:lastModifiedBy>
  <cp:revision>6</cp:revision>
  <dcterms:created xsi:type="dcterms:W3CDTF">2023-02-22T20:42:00Z</dcterms:created>
  <dcterms:modified xsi:type="dcterms:W3CDTF">2023-03-28T18:46:00Z</dcterms:modified>
</cp:coreProperties>
</file>